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B3C16" w14:textId="77777777" w:rsidR="00422090" w:rsidRPr="00F81C3C" w:rsidRDefault="00422090" w:rsidP="00422090">
      <w:pPr>
        <w:spacing w:line="360" w:lineRule="auto"/>
        <w:ind w:firstLine="0"/>
        <w:contextualSpacing/>
        <w:jc w:val="center"/>
        <w:rPr>
          <w:b/>
          <w:noProof/>
          <w:sz w:val="24"/>
          <w:szCs w:val="24"/>
        </w:rPr>
      </w:pPr>
      <w:r w:rsidRPr="00F81C3C">
        <w:rPr>
          <w:b/>
          <w:noProof/>
          <w:sz w:val="24"/>
          <w:szCs w:val="24"/>
        </w:rPr>
        <w:drawing>
          <wp:inline distT="0" distB="0" distL="0" distR="0" wp14:anchorId="3A27182D" wp14:editId="08D7537D">
            <wp:extent cx="592455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D0037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Республика Саха (Якутия)</w:t>
      </w:r>
    </w:p>
    <w:p w14:paraId="05CE3139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Муниципальный район «Мирнинский район»</w:t>
      </w:r>
    </w:p>
    <w:p w14:paraId="5243191E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Городское поселение «Город Удачный»</w:t>
      </w:r>
    </w:p>
    <w:p w14:paraId="732783B0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Городской Совет депутатов</w:t>
      </w:r>
    </w:p>
    <w:p w14:paraId="4DF3F770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  <w:lang w:val="en-US"/>
        </w:rPr>
        <w:t>V</w:t>
      </w:r>
      <w:r w:rsidRPr="00F937BB">
        <w:rPr>
          <w:b/>
          <w:sz w:val="24"/>
          <w:szCs w:val="24"/>
        </w:rPr>
        <w:t xml:space="preserve"> созыв</w:t>
      </w:r>
    </w:p>
    <w:p w14:paraId="2368714F" w14:textId="77777777" w:rsidR="00422090" w:rsidRPr="00422090" w:rsidRDefault="00422090" w:rsidP="00422090">
      <w:pPr>
        <w:spacing w:line="360" w:lineRule="auto"/>
        <w:ind w:firstLine="0"/>
        <w:jc w:val="center"/>
        <w:rPr>
          <w:b/>
          <w:sz w:val="10"/>
          <w:szCs w:val="10"/>
        </w:rPr>
      </w:pPr>
    </w:p>
    <w:p w14:paraId="78CFB392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Х</w:t>
      </w:r>
      <w:r w:rsidRPr="00F937BB">
        <w:rPr>
          <w:b/>
          <w:sz w:val="24"/>
          <w:szCs w:val="24"/>
          <w:lang w:val="en-US"/>
        </w:rPr>
        <w:t>XXVI</w:t>
      </w:r>
      <w:r w:rsidRPr="00F937BB">
        <w:rPr>
          <w:b/>
          <w:sz w:val="24"/>
          <w:szCs w:val="24"/>
        </w:rPr>
        <w:t xml:space="preserve"> СЕССИЯ</w:t>
      </w:r>
    </w:p>
    <w:p w14:paraId="5328DA01" w14:textId="77777777" w:rsidR="00422090" w:rsidRPr="00422090" w:rsidRDefault="00422090" w:rsidP="00422090">
      <w:pPr>
        <w:spacing w:line="360" w:lineRule="auto"/>
        <w:ind w:firstLine="0"/>
        <w:jc w:val="center"/>
        <w:rPr>
          <w:b/>
          <w:sz w:val="10"/>
          <w:szCs w:val="10"/>
        </w:rPr>
      </w:pPr>
    </w:p>
    <w:p w14:paraId="61403CD7" w14:textId="77777777" w:rsidR="00422090" w:rsidRPr="00F937BB" w:rsidRDefault="00422090" w:rsidP="0042209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РЕШЕНИЕ</w:t>
      </w:r>
    </w:p>
    <w:p w14:paraId="786AF432" w14:textId="3B051A1F" w:rsidR="00422090" w:rsidRPr="00F937BB" w:rsidRDefault="00422090" w:rsidP="00422090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F937BB">
        <w:rPr>
          <w:b/>
          <w:sz w:val="24"/>
          <w:szCs w:val="24"/>
        </w:rPr>
        <w:t>26 марта 2026 г.                                                                                                               №36-</w:t>
      </w:r>
      <w:r>
        <w:rPr>
          <w:b/>
          <w:sz w:val="24"/>
          <w:szCs w:val="24"/>
        </w:rPr>
        <w:t>6</w:t>
      </w:r>
    </w:p>
    <w:p w14:paraId="74B580F9" w14:textId="77777777" w:rsidR="00FD1D8B" w:rsidRPr="00422090" w:rsidRDefault="00FD1D8B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10"/>
          <w:szCs w:val="10"/>
        </w:rPr>
      </w:pPr>
    </w:p>
    <w:p w14:paraId="7221CE2F" w14:textId="692EC93A" w:rsidR="00892291" w:rsidRPr="000972EE" w:rsidRDefault="007940C7" w:rsidP="00422090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0972EE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</w:t>
      </w:r>
      <w:r w:rsidR="00FC296D">
        <w:rPr>
          <w:rFonts w:eastAsia="Calibri"/>
          <w:b/>
          <w:sz w:val="24"/>
          <w:szCs w:val="24"/>
        </w:rPr>
        <w:t>ГП</w:t>
      </w:r>
      <w:r w:rsidRPr="000972EE">
        <w:rPr>
          <w:rFonts w:eastAsia="Calibri"/>
          <w:b/>
          <w:sz w:val="24"/>
          <w:szCs w:val="24"/>
        </w:rPr>
        <w:t xml:space="preserve"> «Город Удачный» от 2</w:t>
      </w:r>
      <w:r w:rsidR="00FC296D">
        <w:rPr>
          <w:rFonts w:eastAsia="Calibri"/>
          <w:b/>
          <w:sz w:val="24"/>
          <w:szCs w:val="24"/>
        </w:rPr>
        <w:t>6</w:t>
      </w:r>
      <w:r w:rsidRPr="000972EE">
        <w:rPr>
          <w:rFonts w:eastAsia="Calibri"/>
          <w:b/>
          <w:sz w:val="24"/>
          <w:szCs w:val="24"/>
        </w:rPr>
        <w:t xml:space="preserve"> </w:t>
      </w:r>
      <w:r w:rsidR="00FC296D">
        <w:rPr>
          <w:rFonts w:eastAsia="Calibri"/>
          <w:b/>
          <w:sz w:val="24"/>
          <w:szCs w:val="24"/>
        </w:rPr>
        <w:t>февраля</w:t>
      </w:r>
      <w:r w:rsidRPr="000972EE">
        <w:rPr>
          <w:rFonts w:eastAsia="Calibri"/>
          <w:b/>
          <w:sz w:val="24"/>
          <w:szCs w:val="24"/>
        </w:rPr>
        <w:t xml:space="preserve"> 20</w:t>
      </w:r>
      <w:r w:rsidR="00FC296D">
        <w:rPr>
          <w:rFonts w:eastAsia="Calibri"/>
          <w:b/>
          <w:sz w:val="24"/>
          <w:szCs w:val="24"/>
        </w:rPr>
        <w:t>25</w:t>
      </w:r>
      <w:r w:rsidRPr="000972EE">
        <w:rPr>
          <w:rFonts w:eastAsia="Calibri"/>
          <w:b/>
          <w:sz w:val="24"/>
          <w:szCs w:val="24"/>
        </w:rPr>
        <w:t xml:space="preserve"> года № </w:t>
      </w:r>
      <w:r w:rsidR="00FC296D">
        <w:rPr>
          <w:rFonts w:eastAsia="Calibri"/>
          <w:b/>
          <w:sz w:val="24"/>
          <w:szCs w:val="24"/>
        </w:rPr>
        <w:t>27-9</w:t>
      </w:r>
      <w:r w:rsidRPr="000972EE">
        <w:rPr>
          <w:rFonts w:eastAsia="Calibri"/>
          <w:b/>
          <w:sz w:val="24"/>
          <w:szCs w:val="24"/>
        </w:rPr>
        <w:t xml:space="preserve"> «Об утверждении Положения о бюджетном устройстве и бюджетном процессе </w:t>
      </w:r>
      <w:r w:rsidR="00E846C7" w:rsidRPr="000972EE">
        <w:rPr>
          <w:rFonts w:eastAsia="Calibri"/>
          <w:b/>
          <w:sz w:val="24"/>
          <w:szCs w:val="24"/>
        </w:rPr>
        <w:t xml:space="preserve">в </w:t>
      </w:r>
      <w:r w:rsidR="00FC296D">
        <w:rPr>
          <w:rFonts w:eastAsia="Calibri"/>
          <w:b/>
          <w:sz w:val="24"/>
          <w:szCs w:val="24"/>
        </w:rPr>
        <w:t>городском поселении</w:t>
      </w:r>
      <w:r w:rsidRPr="000972EE">
        <w:rPr>
          <w:rFonts w:eastAsia="Calibri"/>
          <w:b/>
          <w:sz w:val="24"/>
          <w:szCs w:val="24"/>
        </w:rPr>
        <w:t xml:space="preserve"> «Город Удачный» </w:t>
      </w:r>
      <w:r w:rsidR="00FC296D">
        <w:rPr>
          <w:rFonts w:eastAsia="Calibri"/>
          <w:b/>
          <w:sz w:val="24"/>
          <w:szCs w:val="24"/>
        </w:rPr>
        <w:t>муниципального района «</w:t>
      </w:r>
      <w:r w:rsidRPr="000972EE">
        <w:rPr>
          <w:rFonts w:eastAsia="Calibri"/>
          <w:b/>
          <w:sz w:val="24"/>
          <w:szCs w:val="24"/>
        </w:rPr>
        <w:t>Мирнинск</w:t>
      </w:r>
      <w:r w:rsidR="00FC296D">
        <w:rPr>
          <w:rFonts w:eastAsia="Calibri"/>
          <w:b/>
          <w:sz w:val="24"/>
          <w:szCs w:val="24"/>
        </w:rPr>
        <w:t>ий</w:t>
      </w:r>
      <w:r w:rsidRPr="000972EE">
        <w:rPr>
          <w:rFonts w:eastAsia="Calibri"/>
          <w:b/>
          <w:sz w:val="24"/>
          <w:szCs w:val="24"/>
        </w:rPr>
        <w:t xml:space="preserve"> район</w:t>
      </w:r>
      <w:r w:rsidR="00FC296D">
        <w:rPr>
          <w:rFonts w:eastAsia="Calibri"/>
          <w:b/>
          <w:sz w:val="24"/>
          <w:szCs w:val="24"/>
        </w:rPr>
        <w:t>»</w:t>
      </w:r>
      <w:r w:rsidRPr="000972EE">
        <w:rPr>
          <w:rFonts w:eastAsia="Calibri"/>
          <w:b/>
          <w:sz w:val="24"/>
          <w:szCs w:val="24"/>
        </w:rPr>
        <w:t xml:space="preserve"> Республики Саха (Якутия)»</w:t>
      </w:r>
    </w:p>
    <w:p w14:paraId="15EFD97D" w14:textId="77777777" w:rsidR="00DD52B9" w:rsidRPr="00422090" w:rsidRDefault="00DD52B9" w:rsidP="00FD1D8B">
      <w:pPr>
        <w:spacing w:line="360" w:lineRule="auto"/>
        <w:ind w:firstLine="0"/>
        <w:jc w:val="center"/>
        <w:rPr>
          <w:b/>
          <w:sz w:val="10"/>
          <w:szCs w:val="10"/>
        </w:rPr>
      </w:pPr>
    </w:p>
    <w:p w14:paraId="2D773FFE" w14:textId="2FDAE5E2" w:rsidR="00333A72" w:rsidRPr="000972EE" w:rsidRDefault="0065559D" w:rsidP="004220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EE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 w:rsidRPr="000972EE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0972EE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887024" w:rsidRPr="000972EE">
        <w:rPr>
          <w:rFonts w:ascii="Times New Roman" w:eastAsia="Calibri" w:hAnsi="Times New Roman" w:cs="Times New Roman"/>
          <w:sz w:val="24"/>
          <w:szCs w:val="24"/>
        </w:rPr>
        <w:t xml:space="preserve"> о бюджетном устройстве и бюджетном процессе </w:t>
      </w:r>
      <w:r w:rsidR="00E846C7" w:rsidRPr="000972E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FC296D">
        <w:rPr>
          <w:rFonts w:ascii="Times New Roman" w:eastAsia="Calibri" w:hAnsi="Times New Roman" w:cs="Times New Roman"/>
          <w:sz w:val="24"/>
          <w:szCs w:val="24"/>
        </w:rPr>
        <w:t>ГП</w:t>
      </w:r>
      <w:r w:rsidR="00887024" w:rsidRPr="000972EE">
        <w:rPr>
          <w:rFonts w:ascii="Times New Roman" w:eastAsia="Calibri" w:hAnsi="Times New Roman" w:cs="Times New Roman"/>
          <w:sz w:val="24"/>
          <w:szCs w:val="24"/>
        </w:rPr>
        <w:t xml:space="preserve"> «Город Удачный»</w:t>
      </w:r>
      <w:r w:rsidR="00CE2492" w:rsidRPr="000972EE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Бюджетным кодексом Российской Федерации</w:t>
      </w:r>
      <w:r w:rsidRPr="000972EE">
        <w:rPr>
          <w:rFonts w:ascii="Times New Roman" w:hAnsi="Times New Roman" w:cs="Times New Roman"/>
          <w:sz w:val="24"/>
          <w:szCs w:val="24"/>
        </w:rPr>
        <w:t>,</w:t>
      </w:r>
      <w:r w:rsidRPr="000972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0972EE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14:paraId="44A6EECA" w14:textId="58186936" w:rsidR="00450572" w:rsidRPr="00422090" w:rsidRDefault="00EF5980" w:rsidP="00422090">
      <w:pPr>
        <w:pStyle w:val="a3"/>
        <w:numPr>
          <w:ilvl w:val="0"/>
          <w:numId w:val="29"/>
        </w:numPr>
        <w:spacing w:line="360" w:lineRule="auto"/>
        <w:ind w:left="0" w:firstLine="709"/>
        <w:rPr>
          <w:sz w:val="24"/>
          <w:szCs w:val="24"/>
        </w:rPr>
      </w:pPr>
      <w:r w:rsidRPr="00422090">
        <w:rPr>
          <w:sz w:val="24"/>
          <w:szCs w:val="24"/>
        </w:rPr>
        <w:t>Внести в Положение</w:t>
      </w:r>
      <w:r w:rsidRPr="00422090">
        <w:rPr>
          <w:rFonts w:eastAsia="Calibri"/>
          <w:sz w:val="24"/>
          <w:szCs w:val="24"/>
        </w:rPr>
        <w:t xml:space="preserve"> о бюджетном устройстве и бюджетном процессе </w:t>
      </w:r>
      <w:r w:rsidR="00E846C7" w:rsidRPr="00422090">
        <w:rPr>
          <w:rFonts w:eastAsia="Calibri"/>
          <w:sz w:val="24"/>
          <w:szCs w:val="24"/>
        </w:rPr>
        <w:t xml:space="preserve">в </w:t>
      </w:r>
      <w:r w:rsidR="002E699F" w:rsidRPr="00422090">
        <w:rPr>
          <w:rFonts w:eastAsia="Calibri"/>
          <w:sz w:val="24"/>
          <w:szCs w:val="24"/>
        </w:rPr>
        <w:t>городском поселении</w:t>
      </w:r>
      <w:r w:rsidRPr="00422090">
        <w:rPr>
          <w:rFonts w:eastAsia="Calibri"/>
          <w:sz w:val="24"/>
          <w:szCs w:val="24"/>
        </w:rPr>
        <w:t xml:space="preserve"> «Город Удачный»</w:t>
      </w:r>
      <w:r w:rsidR="002E699F" w:rsidRPr="00422090">
        <w:rPr>
          <w:rFonts w:eastAsia="Calibri"/>
          <w:sz w:val="24"/>
          <w:szCs w:val="24"/>
        </w:rPr>
        <w:t xml:space="preserve"> муниципального района</w:t>
      </w:r>
      <w:r w:rsidRPr="00422090">
        <w:rPr>
          <w:rFonts w:eastAsia="Calibri"/>
          <w:sz w:val="24"/>
          <w:szCs w:val="24"/>
        </w:rPr>
        <w:t xml:space="preserve"> </w:t>
      </w:r>
      <w:r w:rsidR="002E699F" w:rsidRPr="00422090">
        <w:rPr>
          <w:rFonts w:eastAsia="Calibri"/>
          <w:sz w:val="24"/>
          <w:szCs w:val="24"/>
        </w:rPr>
        <w:t>«</w:t>
      </w:r>
      <w:r w:rsidRPr="00422090">
        <w:rPr>
          <w:rFonts w:eastAsia="Calibri"/>
          <w:sz w:val="24"/>
          <w:szCs w:val="24"/>
        </w:rPr>
        <w:t>Мирнинск</w:t>
      </w:r>
      <w:r w:rsidR="002E699F" w:rsidRPr="00422090">
        <w:rPr>
          <w:rFonts w:eastAsia="Calibri"/>
          <w:sz w:val="24"/>
          <w:szCs w:val="24"/>
        </w:rPr>
        <w:t>ий</w:t>
      </w:r>
      <w:r w:rsidRPr="00422090">
        <w:rPr>
          <w:rFonts w:eastAsia="Calibri"/>
          <w:sz w:val="24"/>
          <w:szCs w:val="24"/>
        </w:rPr>
        <w:t xml:space="preserve"> район</w:t>
      </w:r>
      <w:r w:rsidR="002E699F" w:rsidRPr="00422090">
        <w:rPr>
          <w:rFonts w:eastAsia="Calibri"/>
          <w:sz w:val="24"/>
          <w:szCs w:val="24"/>
        </w:rPr>
        <w:t>»</w:t>
      </w:r>
      <w:r w:rsidRPr="00422090">
        <w:rPr>
          <w:rFonts w:eastAsia="Calibri"/>
          <w:sz w:val="24"/>
          <w:szCs w:val="24"/>
        </w:rPr>
        <w:t xml:space="preserve"> Республики Саха (Якутия)», утвержденное решением городского Совета депутатов </w:t>
      </w:r>
      <w:r w:rsidR="002E699F" w:rsidRPr="00422090">
        <w:rPr>
          <w:rFonts w:eastAsia="Calibri"/>
          <w:sz w:val="24"/>
          <w:szCs w:val="24"/>
        </w:rPr>
        <w:t>ГП</w:t>
      </w:r>
      <w:r w:rsidRPr="00422090">
        <w:rPr>
          <w:rFonts w:eastAsia="Calibri"/>
          <w:sz w:val="24"/>
          <w:szCs w:val="24"/>
        </w:rPr>
        <w:t xml:space="preserve"> «Город Удачный» от </w:t>
      </w:r>
      <w:r w:rsidR="002E699F" w:rsidRPr="00422090">
        <w:rPr>
          <w:rFonts w:eastAsia="Calibri"/>
          <w:sz w:val="24"/>
          <w:szCs w:val="24"/>
        </w:rPr>
        <w:t>26</w:t>
      </w:r>
      <w:r w:rsidRPr="00422090">
        <w:rPr>
          <w:rFonts w:eastAsia="Calibri"/>
          <w:sz w:val="24"/>
          <w:szCs w:val="24"/>
        </w:rPr>
        <w:t xml:space="preserve"> </w:t>
      </w:r>
      <w:r w:rsidR="002E699F" w:rsidRPr="00422090">
        <w:rPr>
          <w:rFonts w:eastAsia="Calibri"/>
          <w:sz w:val="24"/>
          <w:szCs w:val="24"/>
        </w:rPr>
        <w:t>февраля</w:t>
      </w:r>
      <w:r w:rsidRPr="00422090">
        <w:rPr>
          <w:rFonts w:eastAsia="Calibri"/>
          <w:sz w:val="24"/>
          <w:szCs w:val="24"/>
        </w:rPr>
        <w:t xml:space="preserve"> 20</w:t>
      </w:r>
      <w:r w:rsidR="002E699F" w:rsidRPr="00422090">
        <w:rPr>
          <w:rFonts w:eastAsia="Calibri"/>
          <w:sz w:val="24"/>
          <w:szCs w:val="24"/>
        </w:rPr>
        <w:t>25</w:t>
      </w:r>
      <w:r w:rsidRPr="00422090">
        <w:rPr>
          <w:rFonts w:eastAsia="Calibri"/>
          <w:sz w:val="24"/>
          <w:szCs w:val="24"/>
        </w:rPr>
        <w:t xml:space="preserve"> года № </w:t>
      </w:r>
      <w:r w:rsidR="002E699F" w:rsidRPr="00422090">
        <w:rPr>
          <w:rFonts w:eastAsia="Calibri"/>
          <w:sz w:val="24"/>
          <w:szCs w:val="24"/>
        </w:rPr>
        <w:t>27-9</w:t>
      </w:r>
      <w:r w:rsidR="00413D8A" w:rsidRPr="00422090">
        <w:rPr>
          <w:rFonts w:eastAsia="Calibri"/>
          <w:sz w:val="24"/>
          <w:szCs w:val="24"/>
        </w:rPr>
        <w:t>,</w:t>
      </w:r>
      <w:r w:rsidR="00422090">
        <w:rPr>
          <w:sz w:val="24"/>
          <w:szCs w:val="24"/>
        </w:rPr>
        <w:t xml:space="preserve"> </w:t>
      </w:r>
      <w:r w:rsidR="00422090" w:rsidRPr="00422090">
        <w:rPr>
          <w:rFonts w:eastAsia="Calibri"/>
          <w:sz w:val="24"/>
          <w:szCs w:val="24"/>
        </w:rPr>
        <w:t>изменени</w:t>
      </w:r>
      <w:r w:rsidR="00422090">
        <w:rPr>
          <w:rFonts w:eastAsia="Calibri"/>
          <w:sz w:val="24"/>
          <w:szCs w:val="24"/>
        </w:rPr>
        <w:t>я</w:t>
      </w:r>
      <w:r w:rsidR="00422090">
        <w:rPr>
          <w:rFonts w:eastAsia="Calibri"/>
          <w:sz w:val="24"/>
          <w:szCs w:val="24"/>
        </w:rPr>
        <w:t>,</w:t>
      </w:r>
      <w:r w:rsidR="00422090">
        <w:rPr>
          <w:sz w:val="24"/>
          <w:szCs w:val="24"/>
        </w:rPr>
        <w:t xml:space="preserve"> изложив </w:t>
      </w:r>
      <w:r w:rsidR="00422090" w:rsidRPr="00422090">
        <w:rPr>
          <w:sz w:val="24"/>
          <w:szCs w:val="24"/>
        </w:rPr>
        <w:t>н</w:t>
      </w:r>
      <w:r w:rsidR="00386B53" w:rsidRPr="00422090">
        <w:rPr>
          <w:sz w:val="24"/>
          <w:szCs w:val="24"/>
        </w:rPr>
        <w:t>аименование статьи 11 в следующей редакции:</w:t>
      </w:r>
    </w:p>
    <w:p w14:paraId="53239C7D" w14:textId="1F9FA1DA" w:rsidR="00450572" w:rsidRPr="000972EE" w:rsidRDefault="00450572" w:rsidP="00422090">
      <w:pPr>
        <w:spacing w:line="360" w:lineRule="auto"/>
        <w:rPr>
          <w:sz w:val="24"/>
          <w:szCs w:val="24"/>
        </w:rPr>
      </w:pPr>
      <w:r w:rsidRPr="000972EE">
        <w:rPr>
          <w:sz w:val="24"/>
          <w:szCs w:val="24"/>
        </w:rPr>
        <w:t xml:space="preserve">«Статья </w:t>
      </w:r>
      <w:r w:rsidR="00386B53">
        <w:rPr>
          <w:sz w:val="24"/>
          <w:szCs w:val="24"/>
        </w:rPr>
        <w:t>11</w:t>
      </w:r>
      <w:r w:rsidR="00422090">
        <w:rPr>
          <w:sz w:val="24"/>
          <w:szCs w:val="24"/>
        </w:rPr>
        <w:t>.</w:t>
      </w:r>
      <w:r w:rsidR="00386B53">
        <w:rPr>
          <w:sz w:val="24"/>
          <w:szCs w:val="24"/>
        </w:rPr>
        <w:t xml:space="preserve"> Резервный фонд </w:t>
      </w:r>
      <w:r w:rsidR="00E072AB">
        <w:rPr>
          <w:sz w:val="24"/>
          <w:szCs w:val="24"/>
        </w:rPr>
        <w:t>а</w:t>
      </w:r>
      <w:r w:rsidR="00386B53">
        <w:rPr>
          <w:sz w:val="24"/>
          <w:szCs w:val="24"/>
        </w:rPr>
        <w:t>дминистрации ГП «Город Удачный».</w:t>
      </w:r>
    </w:p>
    <w:p w14:paraId="39ADF7A3" w14:textId="77777777" w:rsidR="00422090" w:rsidRPr="00D208EC" w:rsidRDefault="00422090" w:rsidP="00422090">
      <w:pPr>
        <w:pStyle w:val="a3"/>
        <w:numPr>
          <w:ilvl w:val="0"/>
          <w:numId w:val="27"/>
        </w:numPr>
        <w:spacing w:line="360" w:lineRule="auto"/>
        <w:ind w:left="0" w:firstLine="708"/>
        <w:rPr>
          <w:sz w:val="24"/>
          <w:szCs w:val="24"/>
        </w:rPr>
      </w:pPr>
      <w:r w:rsidRPr="00D208EC">
        <w:rPr>
          <w:sz w:val="24"/>
          <w:szCs w:val="24"/>
        </w:rPr>
        <w:t>Настоящее решение подлежит официальному опубликованию</w:t>
      </w:r>
      <w:r w:rsidRPr="00D208EC">
        <w:rPr>
          <w:bCs/>
          <w:sz w:val="24"/>
          <w:szCs w:val="24"/>
        </w:rPr>
        <w:t xml:space="preserve"> в порядке, установленном Уставом ГП «Город Удачный», и</w:t>
      </w:r>
      <w:r w:rsidRPr="00D208EC">
        <w:rPr>
          <w:sz w:val="24"/>
          <w:szCs w:val="24"/>
        </w:rPr>
        <w:t xml:space="preserve"> вступает в силу на следующий день после его официального опубликования.</w:t>
      </w:r>
    </w:p>
    <w:p w14:paraId="0DB398BE" w14:textId="5DB4F16C" w:rsidR="0065559D" w:rsidRDefault="0065559D" w:rsidP="00422090">
      <w:pPr>
        <w:pStyle w:val="a3"/>
        <w:numPr>
          <w:ilvl w:val="0"/>
          <w:numId w:val="27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0972EE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 w:rsidRPr="000972EE">
        <w:rPr>
          <w:sz w:val="24"/>
          <w:szCs w:val="24"/>
        </w:rPr>
        <w:t>зованию, собственности (Иванов С.В</w:t>
      </w:r>
      <w:r w:rsidRPr="000972EE">
        <w:rPr>
          <w:sz w:val="24"/>
          <w:szCs w:val="24"/>
        </w:rPr>
        <w:t>.).</w:t>
      </w:r>
    </w:p>
    <w:p w14:paraId="019E9B19" w14:textId="77777777" w:rsidR="001E719B" w:rsidRPr="00A54A6A" w:rsidRDefault="001E719B" w:rsidP="001E719B">
      <w:pPr>
        <w:pStyle w:val="a3"/>
        <w:spacing w:line="360" w:lineRule="auto"/>
        <w:ind w:left="709" w:firstLine="0"/>
        <w:contextualSpacing/>
        <w:rPr>
          <w:sz w:val="10"/>
          <w:szCs w:val="10"/>
        </w:rPr>
      </w:pPr>
      <w:bookmarkStart w:id="0" w:name="_GoBack"/>
      <w:bookmarkEnd w:id="0"/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422090" w:rsidRPr="00422090" w14:paraId="476639E6" w14:textId="77777777" w:rsidTr="009C5427">
        <w:trPr>
          <w:jc w:val="center"/>
        </w:trPr>
        <w:tc>
          <w:tcPr>
            <w:tcW w:w="4739" w:type="dxa"/>
          </w:tcPr>
          <w:p w14:paraId="5D2E87AD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2090">
              <w:rPr>
                <w:b/>
                <w:sz w:val="24"/>
                <w:szCs w:val="24"/>
              </w:rPr>
              <w:t>Глава города</w:t>
            </w:r>
          </w:p>
          <w:p w14:paraId="5D17CE3D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54FE48E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2090">
              <w:rPr>
                <w:b/>
                <w:sz w:val="24"/>
                <w:szCs w:val="24"/>
              </w:rPr>
              <w:t>__________А.В. Приходько</w:t>
            </w:r>
          </w:p>
          <w:p w14:paraId="15001918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3FCF6AC9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22090">
              <w:rPr>
                <w:sz w:val="24"/>
                <w:szCs w:val="24"/>
              </w:rPr>
              <w:t xml:space="preserve">27 марта 2026 г. </w:t>
            </w:r>
          </w:p>
          <w:p w14:paraId="13407C49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22090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BECB923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2090">
              <w:rPr>
                <w:b/>
                <w:sz w:val="24"/>
                <w:szCs w:val="24"/>
              </w:rPr>
              <w:t>Председатель</w:t>
            </w:r>
          </w:p>
          <w:p w14:paraId="33874B88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2090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86975BF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2090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0D71C52" w14:textId="77777777" w:rsidR="00422090" w:rsidRPr="00422090" w:rsidRDefault="00422090" w:rsidP="0042209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017D3609" w14:textId="77777777" w:rsidR="00422090" w:rsidRPr="000972EE" w:rsidRDefault="00422090" w:rsidP="00A54A6A">
      <w:pPr>
        <w:pStyle w:val="a3"/>
        <w:spacing w:line="360" w:lineRule="auto"/>
        <w:ind w:left="0" w:firstLine="0"/>
        <w:contextualSpacing/>
        <w:rPr>
          <w:sz w:val="24"/>
          <w:szCs w:val="24"/>
        </w:rPr>
      </w:pPr>
    </w:p>
    <w:sectPr w:rsidR="00422090" w:rsidRPr="000972EE" w:rsidSect="00A54A6A">
      <w:footerReference w:type="default" r:id="rId9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ACD9E" w14:textId="77777777" w:rsidR="00FF392E" w:rsidRDefault="00FF392E" w:rsidP="00E70F6B">
      <w:r>
        <w:separator/>
      </w:r>
    </w:p>
  </w:endnote>
  <w:endnote w:type="continuationSeparator" w:id="0">
    <w:p w14:paraId="13D13406" w14:textId="77777777" w:rsidR="00FF392E" w:rsidRDefault="00FF392E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5927677"/>
      <w:docPartObj>
        <w:docPartGallery w:val="Page Numbers (Bottom of Page)"/>
        <w:docPartUnique/>
      </w:docPartObj>
    </w:sdtPr>
    <w:sdtEndPr/>
    <w:sdtContent>
      <w:p w14:paraId="2FACC32B" w14:textId="77777777" w:rsidR="00334202" w:rsidRDefault="00E57345">
        <w:pPr>
          <w:pStyle w:val="a9"/>
          <w:jc w:val="right"/>
        </w:pPr>
        <w:r>
          <w:fldChar w:fldCharType="begin"/>
        </w:r>
        <w:r w:rsidR="00334202">
          <w:instrText>PAGE   \* MERGEFORMAT</w:instrText>
        </w:r>
        <w:r>
          <w:fldChar w:fldCharType="separate"/>
        </w:r>
        <w:r w:rsidR="00790EA3">
          <w:rPr>
            <w:noProof/>
          </w:rPr>
          <w:t>8</w:t>
        </w:r>
        <w:r>
          <w:fldChar w:fldCharType="end"/>
        </w:r>
      </w:p>
    </w:sdtContent>
  </w:sdt>
  <w:p w14:paraId="11C81ECB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5551C" w14:textId="77777777" w:rsidR="00FF392E" w:rsidRDefault="00FF392E" w:rsidP="00E70F6B">
      <w:r>
        <w:separator/>
      </w:r>
    </w:p>
  </w:footnote>
  <w:footnote w:type="continuationSeparator" w:id="0">
    <w:p w14:paraId="26C824DC" w14:textId="77777777" w:rsidR="00FF392E" w:rsidRDefault="00FF392E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27961"/>
    <w:multiLevelType w:val="hybridMultilevel"/>
    <w:tmpl w:val="98544BBC"/>
    <w:lvl w:ilvl="0" w:tplc="BCC69B3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4E468A"/>
    <w:multiLevelType w:val="hybridMultilevel"/>
    <w:tmpl w:val="9D3A43FE"/>
    <w:lvl w:ilvl="0" w:tplc="FC84DCB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D7860"/>
    <w:multiLevelType w:val="hybridMultilevel"/>
    <w:tmpl w:val="AEC2E2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674A44"/>
    <w:multiLevelType w:val="hybridMultilevel"/>
    <w:tmpl w:val="7CF8C530"/>
    <w:lvl w:ilvl="0" w:tplc="273A2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5A35C7"/>
    <w:multiLevelType w:val="hybridMultilevel"/>
    <w:tmpl w:val="42507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5B5E648E"/>
    <w:multiLevelType w:val="hybridMultilevel"/>
    <w:tmpl w:val="86E0A044"/>
    <w:lvl w:ilvl="0" w:tplc="FBD016C2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2EA78CA"/>
    <w:multiLevelType w:val="hybridMultilevel"/>
    <w:tmpl w:val="ACD03D5E"/>
    <w:lvl w:ilvl="0" w:tplc="9F5615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66491"/>
    <w:multiLevelType w:val="hybridMultilevel"/>
    <w:tmpl w:val="2B1427F0"/>
    <w:lvl w:ilvl="0" w:tplc="46CA16E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2"/>
  </w:num>
  <w:num w:numId="9">
    <w:abstractNumId w:val="3"/>
  </w:num>
  <w:num w:numId="10">
    <w:abstractNumId w:val="17"/>
  </w:num>
  <w:num w:numId="11">
    <w:abstractNumId w:val="2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4"/>
  </w:num>
  <w:num w:numId="15">
    <w:abstractNumId w:val="15"/>
  </w:num>
  <w:num w:numId="16">
    <w:abstractNumId w:val="24"/>
  </w:num>
  <w:num w:numId="17">
    <w:abstractNumId w:val="16"/>
  </w:num>
  <w:num w:numId="18">
    <w:abstractNumId w:val="9"/>
  </w:num>
  <w:num w:numId="19">
    <w:abstractNumId w:val="10"/>
  </w:num>
  <w:num w:numId="20">
    <w:abstractNumId w:val="1"/>
  </w:num>
  <w:num w:numId="21">
    <w:abstractNumId w:val="5"/>
  </w:num>
  <w:num w:numId="22">
    <w:abstractNumId w:val="29"/>
  </w:num>
  <w:num w:numId="23">
    <w:abstractNumId w:val="25"/>
  </w:num>
  <w:num w:numId="24">
    <w:abstractNumId w:val="0"/>
  </w:num>
  <w:num w:numId="25">
    <w:abstractNumId w:val="22"/>
  </w:num>
  <w:num w:numId="26">
    <w:abstractNumId w:val="23"/>
  </w:num>
  <w:num w:numId="27">
    <w:abstractNumId w:val="6"/>
  </w:num>
  <w:num w:numId="28">
    <w:abstractNumId w:val="19"/>
  </w:num>
  <w:num w:numId="29">
    <w:abstractNumId w:val="20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49"/>
    <w:rsid w:val="00015612"/>
    <w:rsid w:val="0003251B"/>
    <w:rsid w:val="000661E3"/>
    <w:rsid w:val="00086F03"/>
    <w:rsid w:val="0008764E"/>
    <w:rsid w:val="00087EED"/>
    <w:rsid w:val="00093B1C"/>
    <w:rsid w:val="000972EE"/>
    <w:rsid w:val="000E3305"/>
    <w:rsid w:val="000E468D"/>
    <w:rsid w:val="000F2A19"/>
    <w:rsid w:val="000F6543"/>
    <w:rsid w:val="00117084"/>
    <w:rsid w:val="0015342F"/>
    <w:rsid w:val="00154881"/>
    <w:rsid w:val="0015748F"/>
    <w:rsid w:val="00171023"/>
    <w:rsid w:val="001749A8"/>
    <w:rsid w:val="00180DC7"/>
    <w:rsid w:val="00195233"/>
    <w:rsid w:val="00197B6D"/>
    <w:rsid w:val="001B1823"/>
    <w:rsid w:val="001B2755"/>
    <w:rsid w:val="001E1012"/>
    <w:rsid w:val="001E719B"/>
    <w:rsid w:val="00204D13"/>
    <w:rsid w:val="00216249"/>
    <w:rsid w:val="00217620"/>
    <w:rsid w:val="00247F0E"/>
    <w:rsid w:val="00285A89"/>
    <w:rsid w:val="00290A4D"/>
    <w:rsid w:val="00290BF3"/>
    <w:rsid w:val="002A5938"/>
    <w:rsid w:val="002A7727"/>
    <w:rsid w:val="002B5AF1"/>
    <w:rsid w:val="002C184B"/>
    <w:rsid w:val="002E1504"/>
    <w:rsid w:val="002E622B"/>
    <w:rsid w:val="002E699F"/>
    <w:rsid w:val="002F0E25"/>
    <w:rsid w:val="002F741A"/>
    <w:rsid w:val="003011E5"/>
    <w:rsid w:val="00302E58"/>
    <w:rsid w:val="00327B53"/>
    <w:rsid w:val="00333A72"/>
    <w:rsid w:val="00334202"/>
    <w:rsid w:val="003344F7"/>
    <w:rsid w:val="0033770E"/>
    <w:rsid w:val="003730B8"/>
    <w:rsid w:val="00375931"/>
    <w:rsid w:val="00386B53"/>
    <w:rsid w:val="003879DA"/>
    <w:rsid w:val="00394EC9"/>
    <w:rsid w:val="00404FE3"/>
    <w:rsid w:val="00411154"/>
    <w:rsid w:val="00413D8A"/>
    <w:rsid w:val="00422090"/>
    <w:rsid w:val="00426D21"/>
    <w:rsid w:val="00441E62"/>
    <w:rsid w:val="00446008"/>
    <w:rsid w:val="00450572"/>
    <w:rsid w:val="004557FE"/>
    <w:rsid w:val="00462D07"/>
    <w:rsid w:val="00494D6C"/>
    <w:rsid w:val="004A40A6"/>
    <w:rsid w:val="004B4877"/>
    <w:rsid w:val="004D34FC"/>
    <w:rsid w:val="004D744A"/>
    <w:rsid w:val="005449BB"/>
    <w:rsid w:val="00551207"/>
    <w:rsid w:val="005573D6"/>
    <w:rsid w:val="00562A2A"/>
    <w:rsid w:val="0056375C"/>
    <w:rsid w:val="00590A34"/>
    <w:rsid w:val="005B13F2"/>
    <w:rsid w:val="005C0415"/>
    <w:rsid w:val="005C3A54"/>
    <w:rsid w:val="005C3FE0"/>
    <w:rsid w:val="005C7F0E"/>
    <w:rsid w:val="005E5CB7"/>
    <w:rsid w:val="00611956"/>
    <w:rsid w:val="006167CA"/>
    <w:rsid w:val="00654BF4"/>
    <w:rsid w:val="0065559D"/>
    <w:rsid w:val="006605F8"/>
    <w:rsid w:val="006711AF"/>
    <w:rsid w:val="00692CE1"/>
    <w:rsid w:val="00696AA8"/>
    <w:rsid w:val="006A6C9F"/>
    <w:rsid w:val="006B3D55"/>
    <w:rsid w:val="006C6761"/>
    <w:rsid w:val="006C7C10"/>
    <w:rsid w:val="006F0BCE"/>
    <w:rsid w:val="0072060B"/>
    <w:rsid w:val="00746FDA"/>
    <w:rsid w:val="00765032"/>
    <w:rsid w:val="0078371B"/>
    <w:rsid w:val="00790EA3"/>
    <w:rsid w:val="007940C7"/>
    <w:rsid w:val="007979D8"/>
    <w:rsid w:val="00797DBF"/>
    <w:rsid w:val="007A3F0A"/>
    <w:rsid w:val="007A6792"/>
    <w:rsid w:val="007B031A"/>
    <w:rsid w:val="007B1E9A"/>
    <w:rsid w:val="007B4855"/>
    <w:rsid w:val="007B5D76"/>
    <w:rsid w:val="007C0DE9"/>
    <w:rsid w:val="007C40B9"/>
    <w:rsid w:val="00814B68"/>
    <w:rsid w:val="00825914"/>
    <w:rsid w:val="008275A4"/>
    <w:rsid w:val="008403A0"/>
    <w:rsid w:val="00877FB0"/>
    <w:rsid w:val="00887024"/>
    <w:rsid w:val="00892291"/>
    <w:rsid w:val="008C188B"/>
    <w:rsid w:val="008C5AFA"/>
    <w:rsid w:val="0091005C"/>
    <w:rsid w:val="009212F1"/>
    <w:rsid w:val="0092778C"/>
    <w:rsid w:val="00930ED8"/>
    <w:rsid w:val="00932B84"/>
    <w:rsid w:val="00941DB0"/>
    <w:rsid w:val="00947B9D"/>
    <w:rsid w:val="00954DF5"/>
    <w:rsid w:val="00962B0F"/>
    <w:rsid w:val="00966C51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54A6A"/>
    <w:rsid w:val="00A616AC"/>
    <w:rsid w:val="00A92736"/>
    <w:rsid w:val="00AA7CB6"/>
    <w:rsid w:val="00AD7C9F"/>
    <w:rsid w:val="00AE172C"/>
    <w:rsid w:val="00AF3B57"/>
    <w:rsid w:val="00AF51F0"/>
    <w:rsid w:val="00AF669D"/>
    <w:rsid w:val="00B176E0"/>
    <w:rsid w:val="00B26629"/>
    <w:rsid w:val="00B312BE"/>
    <w:rsid w:val="00B4446D"/>
    <w:rsid w:val="00B5188B"/>
    <w:rsid w:val="00B52396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D209F"/>
    <w:rsid w:val="00BE6C4E"/>
    <w:rsid w:val="00BF05AB"/>
    <w:rsid w:val="00BF6596"/>
    <w:rsid w:val="00C017A9"/>
    <w:rsid w:val="00C17776"/>
    <w:rsid w:val="00C23A54"/>
    <w:rsid w:val="00C36620"/>
    <w:rsid w:val="00C529E7"/>
    <w:rsid w:val="00C53747"/>
    <w:rsid w:val="00C75CB0"/>
    <w:rsid w:val="00CA20C9"/>
    <w:rsid w:val="00CA37F2"/>
    <w:rsid w:val="00CA7D1C"/>
    <w:rsid w:val="00CE0246"/>
    <w:rsid w:val="00CE2492"/>
    <w:rsid w:val="00CE24B6"/>
    <w:rsid w:val="00CF55E8"/>
    <w:rsid w:val="00D32FFE"/>
    <w:rsid w:val="00D74B7F"/>
    <w:rsid w:val="00D9581F"/>
    <w:rsid w:val="00DA2355"/>
    <w:rsid w:val="00DB2437"/>
    <w:rsid w:val="00DB32A5"/>
    <w:rsid w:val="00DD52B9"/>
    <w:rsid w:val="00DE46B7"/>
    <w:rsid w:val="00E072AB"/>
    <w:rsid w:val="00E21565"/>
    <w:rsid w:val="00E42688"/>
    <w:rsid w:val="00E57345"/>
    <w:rsid w:val="00E70F6B"/>
    <w:rsid w:val="00E75DAE"/>
    <w:rsid w:val="00E75DED"/>
    <w:rsid w:val="00E76067"/>
    <w:rsid w:val="00E846C7"/>
    <w:rsid w:val="00E901C0"/>
    <w:rsid w:val="00E90C4F"/>
    <w:rsid w:val="00E95C91"/>
    <w:rsid w:val="00EA5FD8"/>
    <w:rsid w:val="00EC4750"/>
    <w:rsid w:val="00EC6D6D"/>
    <w:rsid w:val="00ED0AB2"/>
    <w:rsid w:val="00EF243B"/>
    <w:rsid w:val="00EF3D86"/>
    <w:rsid w:val="00EF498C"/>
    <w:rsid w:val="00EF5980"/>
    <w:rsid w:val="00EF5F3B"/>
    <w:rsid w:val="00EF7E06"/>
    <w:rsid w:val="00F10468"/>
    <w:rsid w:val="00F23200"/>
    <w:rsid w:val="00F23FE3"/>
    <w:rsid w:val="00F3379A"/>
    <w:rsid w:val="00F3764F"/>
    <w:rsid w:val="00F56214"/>
    <w:rsid w:val="00F9543E"/>
    <w:rsid w:val="00FB041A"/>
    <w:rsid w:val="00FB1287"/>
    <w:rsid w:val="00FC1C2B"/>
    <w:rsid w:val="00FC296D"/>
    <w:rsid w:val="00FC4436"/>
    <w:rsid w:val="00FD1D8B"/>
    <w:rsid w:val="00FE09CA"/>
    <w:rsid w:val="00FE47D5"/>
    <w:rsid w:val="00FE75DD"/>
    <w:rsid w:val="00FF392E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B206"/>
  <w15:docId w15:val="{23C3E965-CD04-447E-9A19-D2B1E46A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sPlusCell">
    <w:name w:val="ConsPlusCell"/>
    <w:rsid w:val="00F3764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99"/>
    <w:rsid w:val="002E6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99"/>
    <w:locked/>
    <w:rsid w:val="004220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CA1F-F653-4DA5-8610-68D445F1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3</cp:revision>
  <cp:lastPrinted>2026-03-17T02:40:00Z</cp:lastPrinted>
  <dcterms:created xsi:type="dcterms:W3CDTF">2026-04-10T03:21:00Z</dcterms:created>
  <dcterms:modified xsi:type="dcterms:W3CDTF">2026-04-10T03:22:00Z</dcterms:modified>
</cp:coreProperties>
</file>